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504" w:rsidRDefault="00306504" w:rsidP="00306504">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306504"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306504" w:rsidRDefault="00306504" w:rsidP="00553E07">
            <w:pPr>
              <w:spacing w:before="100"/>
              <w:jc w:val="center"/>
            </w:pPr>
            <w:r>
              <w:rPr>
                <w:rFonts w:ascii="Calibri" w:eastAsia="Calibri" w:hAnsi="Calibri" w:cs="Calibri"/>
                <w:b/>
                <w:bCs/>
                <w:color w:val="B8963E"/>
                <w:sz w:val="32"/>
                <w:szCs w:val="32"/>
              </w:rPr>
              <w:t>B10</w:t>
            </w:r>
          </w:p>
        </w:tc>
        <w:tc>
          <w:tcPr>
            <w:tcW w:w="0" w:type="auto"/>
            <w:tcBorders>
              <w:top w:val="nil"/>
              <w:left w:val="nil"/>
              <w:bottom w:val="nil"/>
              <w:right w:val="nil"/>
            </w:tcBorders>
            <w:shd w:val="clear" w:color="auto" w:fill="0A1628"/>
            <w:vAlign w:val="center"/>
          </w:tcPr>
          <w:p w:rsidR="00306504" w:rsidRDefault="00306504" w:rsidP="00553E07">
            <w:pPr>
              <w:spacing w:before="80" w:after="20"/>
              <w:ind w:left="120"/>
            </w:pPr>
            <w:r>
              <w:rPr>
                <w:rFonts w:ascii="Calibri" w:eastAsia="Calibri" w:hAnsi="Calibri" w:cs="Calibri"/>
                <w:color w:val="B8963E"/>
                <w:sz w:val="18"/>
                <w:szCs w:val="18"/>
              </w:rPr>
              <w:t>AISTAR 2026</w:t>
            </w:r>
          </w:p>
          <w:p w:rsidR="00306504" w:rsidRDefault="00306504" w:rsidP="00553E07">
            <w:pPr>
              <w:spacing w:after="80"/>
              <w:ind w:left="120"/>
            </w:pPr>
            <w:r>
              <w:rPr>
                <w:rFonts w:ascii="Calibri" w:eastAsia="Calibri" w:hAnsi="Calibri" w:cs="Calibri"/>
                <w:b/>
                <w:bCs/>
                <w:color w:val="FFFFFF"/>
                <w:sz w:val="24"/>
                <w:szCs w:val="24"/>
              </w:rPr>
              <w:t>ADMINISTRATIVE PRESERVATION ORDER</w:t>
            </w:r>
          </w:p>
        </w:tc>
      </w:tr>
    </w:tbl>
    <w:p w:rsidR="00306504" w:rsidRDefault="00306504" w:rsidP="00306504">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19</w:t>
      </w:r>
      <w:r>
        <w:rPr>
          <w:rFonts w:ascii="Calibri" w:eastAsia="Calibri" w:hAnsi="Calibri" w:cs="Calibri"/>
          <w:color w:val="4A5A70"/>
          <w:sz w:val="17"/>
          <w:szCs w:val="17"/>
        </w:rPr>
        <w:t xml:space="preserve">  ·  AISTAR 2026 Sixth Edition (Revised 19 April 2026)</w:t>
      </w:r>
    </w:p>
    <w:p w:rsidR="00306504" w:rsidRDefault="00306504" w:rsidP="00306504">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306504"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306504" w:rsidRDefault="00306504" w:rsidP="00553E07">
            <w:pPr>
              <w:spacing w:after="80"/>
              <w:jc w:val="center"/>
            </w:pPr>
            <w:r>
              <w:rPr>
                <w:rFonts w:ascii="Calibri" w:eastAsia="Calibri" w:hAnsi="Calibri" w:cs="Calibri"/>
                <w:b/>
                <w:bCs/>
                <w:color w:val="0A1628"/>
                <w:sz w:val="18"/>
                <w:szCs w:val="18"/>
              </w:rPr>
              <w:t>FOR REGISTRY USE ONLY</w:t>
            </w:r>
          </w:p>
          <w:p w:rsidR="00306504" w:rsidRDefault="00306504"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306504" w:rsidRDefault="00306504"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306504" w:rsidRDefault="00306504" w:rsidP="00306504">
      <w:pPr>
        <w:spacing w:after="100"/>
      </w:pPr>
    </w:p>
    <w:p w:rsidR="00306504" w:rsidRDefault="00306504" w:rsidP="00306504">
      <w:pPr>
        <w:spacing w:before="60" w:after="60"/>
        <w:jc w:val="center"/>
      </w:pPr>
      <w:r>
        <w:rPr>
          <w:rFonts w:ascii="Calibri" w:eastAsia="Calibri" w:hAnsi="Calibri" w:cs="Calibri"/>
          <w:b/>
          <w:bCs/>
          <w:color w:val="0A1628"/>
          <w:sz w:val="24"/>
          <w:szCs w:val="24"/>
        </w:rPr>
        <w:t>ADMINISTRATIVE PRESERVATION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0"/>
        <w:gridCol w:w="7060"/>
      </w:tblGrid>
      <w:tr w:rsidR="00306504"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06504" w:rsidRDefault="00306504"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306504" w:rsidRDefault="00306504" w:rsidP="00553E07"/>
        </w:tc>
      </w:tr>
      <w:tr w:rsidR="00306504"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06504" w:rsidRDefault="00306504" w:rsidP="00553E07">
            <w:pPr>
              <w:spacing w:before="60"/>
              <w:ind w:left="80"/>
            </w:pPr>
            <w:r>
              <w:rPr>
                <w:rFonts w:ascii="Calibri" w:eastAsia="Calibri" w:hAnsi="Calibri" w:cs="Calibri"/>
                <w:b/>
                <w:bCs/>
                <w:color w:val="0A1628"/>
                <w:sz w:val="18"/>
                <w:szCs w:val="18"/>
              </w:rPr>
              <w:t>Name of Deceased</w:t>
            </w:r>
          </w:p>
        </w:tc>
        <w:tc>
          <w:tcPr>
            <w:tcW w:w="7600" w:type="dxa"/>
            <w:tcBorders>
              <w:top w:val="single" w:sz="4" w:space="0" w:color="D0D8E4"/>
              <w:left w:val="nil"/>
              <w:bottom w:val="single" w:sz="4" w:space="0" w:color="D0D8E4"/>
              <w:right w:val="single" w:sz="4" w:space="0" w:color="D0D8E4"/>
            </w:tcBorders>
            <w:vAlign w:val="bottom"/>
          </w:tcPr>
          <w:p w:rsidR="00306504" w:rsidRDefault="00306504" w:rsidP="00553E07"/>
        </w:tc>
      </w:tr>
      <w:tr w:rsidR="00306504"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06504" w:rsidRDefault="00306504" w:rsidP="00553E07">
            <w:pPr>
              <w:spacing w:before="60"/>
              <w:ind w:left="80"/>
            </w:pPr>
            <w:r>
              <w:rPr>
                <w:rFonts w:ascii="Calibri" w:eastAsia="Calibri" w:hAnsi="Calibri" w:cs="Calibri"/>
                <w:b/>
                <w:bCs/>
                <w:color w:val="0A1628"/>
                <w:sz w:val="18"/>
                <w:szCs w:val="18"/>
              </w:rPr>
              <w:t>Issuing Tribunal Member</w:t>
            </w:r>
          </w:p>
        </w:tc>
        <w:tc>
          <w:tcPr>
            <w:tcW w:w="7600" w:type="dxa"/>
            <w:tcBorders>
              <w:top w:val="single" w:sz="4" w:space="0" w:color="D0D8E4"/>
              <w:left w:val="nil"/>
              <w:bottom w:val="single" w:sz="4" w:space="0" w:color="D0D8E4"/>
              <w:right w:val="single" w:sz="4" w:space="0" w:color="D0D8E4"/>
            </w:tcBorders>
            <w:vAlign w:val="bottom"/>
          </w:tcPr>
          <w:p w:rsidR="00306504" w:rsidRDefault="00306504" w:rsidP="00553E07"/>
        </w:tc>
      </w:tr>
      <w:tr w:rsidR="00306504"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06504" w:rsidRDefault="00306504" w:rsidP="00553E07">
            <w:pPr>
              <w:spacing w:before="60"/>
              <w:ind w:left="80"/>
            </w:pPr>
            <w:r>
              <w:rPr>
                <w:rFonts w:ascii="Calibri" w:eastAsia="Calibri" w:hAnsi="Calibri" w:cs="Calibri"/>
                <w:b/>
                <w:bCs/>
                <w:color w:val="0A1628"/>
                <w:sz w:val="18"/>
                <w:szCs w:val="18"/>
              </w:rPr>
              <w:t>Date of Order</w:t>
            </w:r>
          </w:p>
        </w:tc>
        <w:tc>
          <w:tcPr>
            <w:tcW w:w="7600" w:type="dxa"/>
            <w:tcBorders>
              <w:top w:val="single" w:sz="4" w:space="0" w:color="D0D8E4"/>
              <w:left w:val="nil"/>
              <w:bottom w:val="single" w:sz="4" w:space="0" w:color="D0D8E4"/>
              <w:right w:val="single" w:sz="4" w:space="0" w:color="D0D8E4"/>
            </w:tcBorders>
            <w:vAlign w:val="bottom"/>
          </w:tcPr>
          <w:p w:rsidR="00306504" w:rsidRDefault="00306504" w:rsidP="00553E07"/>
        </w:tc>
      </w:tr>
      <w:tr w:rsidR="00306504"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06504" w:rsidRDefault="00306504" w:rsidP="00553E07">
            <w:pPr>
              <w:spacing w:before="60"/>
              <w:ind w:left="80"/>
            </w:pPr>
            <w:r>
              <w:rPr>
                <w:rFonts w:ascii="Calibri" w:eastAsia="Calibri" w:hAnsi="Calibri" w:cs="Calibri"/>
                <w:b/>
                <w:bCs/>
                <w:color w:val="0A1628"/>
                <w:sz w:val="18"/>
                <w:szCs w:val="18"/>
              </w:rPr>
              <w:t>Order Reference No.</w:t>
            </w:r>
          </w:p>
        </w:tc>
        <w:tc>
          <w:tcPr>
            <w:tcW w:w="7600" w:type="dxa"/>
            <w:tcBorders>
              <w:top w:val="single" w:sz="4" w:space="0" w:color="D0D8E4"/>
              <w:left w:val="nil"/>
              <w:bottom w:val="single" w:sz="4" w:space="0" w:color="D0D8E4"/>
              <w:right w:val="single" w:sz="4" w:space="0" w:color="D0D8E4"/>
            </w:tcBorders>
            <w:vAlign w:val="bottom"/>
          </w:tcPr>
          <w:p w:rsidR="00306504" w:rsidRDefault="00306504" w:rsidP="00553E07"/>
        </w:tc>
      </w:tr>
    </w:tbl>
    <w:p w:rsidR="00306504" w:rsidRDefault="00306504" w:rsidP="00306504">
      <w:pPr>
        <w:spacing w:after="80"/>
      </w:pPr>
    </w:p>
    <w:p w:rsidR="00306504" w:rsidRDefault="00306504" w:rsidP="00306504">
      <w:pPr>
        <w:spacing w:before="160" w:after="80"/>
      </w:pPr>
      <w:r>
        <w:rPr>
          <w:rFonts w:ascii="Calibri" w:eastAsia="Calibri" w:hAnsi="Calibri" w:cs="Calibri"/>
          <w:b/>
          <w:bCs/>
          <w:color w:val="0A1628"/>
          <w:sz w:val="24"/>
          <w:szCs w:val="24"/>
        </w:rPr>
        <w:t>PERSONS SUBJECT TO THIS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7"/>
        <w:gridCol w:w="7063"/>
      </w:tblGrid>
      <w:tr w:rsidR="00306504" w:rsidTr="00553E07">
        <w:tblPrEx>
          <w:tblCellMar>
            <w:top w:w="0" w:type="dxa"/>
            <w:bottom w:w="0" w:type="dxa"/>
          </w:tblCellMar>
        </w:tblPrEx>
        <w:trPr>
          <w:trHeight w:hRule="exact" w:val="680"/>
        </w:trPr>
        <w:tc>
          <w:tcPr>
            <w:tcW w:w="2400" w:type="dxa"/>
            <w:tcBorders>
              <w:top w:val="single" w:sz="4" w:space="0" w:color="D0D8E4"/>
              <w:left w:val="single" w:sz="4" w:space="0" w:color="D0D8E4"/>
              <w:bottom w:val="single" w:sz="4" w:space="0" w:color="D0D8E4"/>
              <w:right w:val="nil"/>
            </w:tcBorders>
            <w:shd w:val="clear" w:color="auto" w:fill="EEF2F8"/>
          </w:tcPr>
          <w:p w:rsidR="00306504" w:rsidRDefault="00306504" w:rsidP="00553E07">
            <w:pPr>
              <w:spacing w:before="60"/>
              <w:ind w:left="80"/>
            </w:pPr>
            <w:r>
              <w:rPr>
                <w:rFonts w:ascii="Calibri" w:eastAsia="Calibri" w:hAnsi="Calibri" w:cs="Calibri"/>
                <w:b/>
                <w:bCs/>
                <w:color w:val="0A1628"/>
                <w:sz w:val="18"/>
                <w:szCs w:val="18"/>
              </w:rPr>
              <w:t>Name(s) of Person(s) Subject to Order</w:t>
            </w:r>
          </w:p>
        </w:tc>
        <w:tc>
          <w:tcPr>
            <w:tcW w:w="7600" w:type="dxa"/>
            <w:tcBorders>
              <w:top w:val="single" w:sz="4" w:space="0" w:color="D0D8E4"/>
              <w:left w:val="nil"/>
              <w:bottom w:val="single" w:sz="4" w:space="0" w:color="D0D8E4"/>
              <w:right w:val="single" w:sz="4" w:space="0" w:color="D0D8E4"/>
            </w:tcBorders>
            <w:vAlign w:val="bottom"/>
          </w:tcPr>
          <w:p w:rsidR="00306504" w:rsidRDefault="00306504" w:rsidP="00553E07"/>
        </w:tc>
      </w:tr>
    </w:tbl>
    <w:p w:rsidR="00306504" w:rsidRDefault="00306504" w:rsidP="00306504">
      <w:pPr>
        <w:spacing w:after="80"/>
      </w:pPr>
    </w:p>
    <w:p w:rsidR="00306504" w:rsidRDefault="00306504" w:rsidP="00306504">
      <w:pPr>
        <w:spacing w:before="160" w:after="80"/>
      </w:pPr>
      <w:r>
        <w:rPr>
          <w:rFonts w:ascii="Calibri" w:eastAsia="Calibri" w:hAnsi="Calibri" w:cs="Calibri"/>
          <w:b/>
          <w:bCs/>
          <w:color w:val="0A1628"/>
          <w:sz w:val="24"/>
          <w:szCs w:val="24"/>
        </w:rPr>
        <w:t>ASSETS SUBJECT TO THIS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3"/>
        <w:gridCol w:w="6497"/>
      </w:tblGrid>
      <w:tr w:rsidR="00306504" w:rsidTr="00553E07">
        <w:tblPrEx>
          <w:tblCellMar>
            <w:top w:w="0" w:type="dxa"/>
            <w:bottom w:w="0" w:type="dxa"/>
          </w:tblCellMar>
        </w:tblPrEx>
        <w:trPr>
          <w:trHeight w:hRule="exact" w:val="1360"/>
        </w:trPr>
        <w:tc>
          <w:tcPr>
            <w:tcW w:w="3000" w:type="dxa"/>
            <w:tcBorders>
              <w:top w:val="single" w:sz="4" w:space="0" w:color="D0D8E4"/>
              <w:left w:val="single" w:sz="4" w:space="0" w:color="D0D8E4"/>
              <w:bottom w:val="single" w:sz="4" w:space="0" w:color="D0D8E4"/>
              <w:right w:val="nil"/>
            </w:tcBorders>
            <w:shd w:val="clear" w:color="auto" w:fill="EEF2F8"/>
          </w:tcPr>
          <w:p w:rsidR="00306504" w:rsidRDefault="00306504" w:rsidP="00553E07">
            <w:pPr>
              <w:spacing w:before="60"/>
              <w:ind w:left="80"/>
            </w:pPr>
            <w:r>
              <w:rPr>
                <w:rFonts w:ascii="Calibri" w:eastAsia="Calibri" w:hAnsi="Calibri" w:cs="Calibri"/>
                <w:b/>
                <w:bCs/>
                <w:color w:val="0A1628"/>
                <w:sz w:val="18"/>
                <w:szCs w:val="18"/>
              </w:rPr>
              <w:t>Description and Location of Assets</w:t>
            </w:r>
          </w:p>
        </w:tc>
        <w:tc>
          <w:tcPr>
            <w:tcW w:w="7000" w:type="dxa"/>
            <w:tcBorders>
              <w:top w:val="single" w:sz="4" w:space="0" w:color="D0D8E4"/>
              <w:left w:val="nil"/>
              <w:bottom w:val="single" w:sz="4" w:space="0" w:color="D0D8E4"/>
              <w:right w:val="single" w:sz="4" w:space="0" w:color="D0D8E4"/>
            </w:tcBorders>
            <w:vAlign w:val="bottom"/>
          </w:tcPr>
          <w:p w:rsidR="00306504" w:rsidRDefault="00306504" w:rsidP="00553E07"/>
        </w:tc>
      </w:tr>
    </w:tbl>
    <w:p w:rsidR="00306504" w:rsidRDefault="00306504" w:rsidP="00306504">
      <w:pPr>
        <w:spacing w:after="80"/>
      </w:pPr>
    </w:p>
    <w:p w:rsidR="00306504" w:rsidRDefault="00306504" w:rsidP="00306504">
      <w:pPr>
        <w:spacing w:before="160" w:after="80"/>
      </w:pPr>
      <w:r>
        <w:rPr>
          <w:rFonts w:ascii="Calibri" w:eastAsia="Calibri" w:hAnsi="Calibri" w:cs="Calibri"/>
          <w:b/>
          <w:bCs/>
          <w:color w:val="0A1628"/>
          <w:sz w:val="24"/>
          <w:szCs w:val="24"/>
        </w:rPr>
        <w:t>TERMS OF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7"/>
        <w:gridCol w:w="6503"/>
      </w:tblGrid>
      <w:tr w:rsidR="00306504" w:rsidTr="00553E07">
        <w:tblPrEx>
          <w:tblCellMar>
            <w:top w:w="0" w:type="dxa"/>
            <w:bottom w:w="0" w:type="dxa"/>
          </w:tblCellMar>
        </w:tblPrEx>
        <w:trPr>
          <w:trHeight w:hRule="exact" w:val="1700"/>
        </w:trPr>
        <w:tc>
          <w:tcPr>
            <w:tcW w:w="3000" w:type="dxa"/>
            <w:tcBorders>
              <w:top w:val="single" w:sz="4" w:space="0" w:color="D0D8E4"/>
              <w:left w:val="single" w:sz="4" w:space="0" w:color="D0D8E4"/>
              <w:bottom w:val="single" w:sz="4" w:space="0" w:color="D0D8E4"/>
              <w:right w:val="nil"/>
            </w:tcBorders>
            <w:shd w:val="clear" w:color="auto" w:fill="EEF2F8"/>
          </w:tcPr>
          <w:p w:rsidR="00306504" w:rsidRDefault="00306504" w:rsidP="00553E07">
            <w:pPr>
              <w:spacing w:before="60"/>
              <w:ind w:left="80"/>
            </w:pPr>
            <w:r>
              <w:rPr>
                <w:rFonts w:ascii="Calibri" w:eastAsia="Calibri" w:hAnsi="Calibri" w:cs="Calibri"/>
                <w:b/>
                <w:bCs/>
                <w:color w:val="0A1628"/>
                <w:sz w:val="18"/>
                <w:szCs w:val="18"/>
              </w:rPr>
              <w:t>Specific Terms and Directions of the Order</w:t>
            </w:r>
          </w:p>
        </w:tc>
        <w:tc>
          <w:tcPr>
            <w:tcW w:w="7000" w:type="dxa"/>
            <w:tcBorders>
              <w:top w:val="single" w:sz="4" w:space="0" w:color="D0D8E4"/>
              <w:left w:val="nil"/>
              <w:bottom w:val="single" w:sz="4" w:space="0" w:color="D0D8E4"/>
              <w:right w:val="single" w:sz="4" w:space="0" w:color="D0D8E4"/>
            </w:tcBorders>
            <w:vAlign w:val="bottom"/>
          </w:tcPr>
          <w:p w:rsidR="00306504" w:rsidRDefault="00306504" w:rsidP="00553E07"/>
        </w:tc>
      </w:tr>
    </w:tbl>
    <w:p w:rsidR="00306504" w:rsidRDefault="00306504" w:rsidP="00306504">
      <w:pPr>
        <w:spacing w:after="80"/>
      </w:pPr>
    </w:p>
    <w:p w:rsidR="00306504" w:rsidRDefault="00306504" w:rsidP="00306504">
      <w:pPr>
        <w:spacing w:before="160" w:after="80"/>
      </w:pPr>
      <w:r>
        <w:rPr>
          <w:rFonts w:ascii="Calibri" w:eastAsia="Calibri" w:hAnsi="Calibri" w:cs="Calibri"/>
          <w:b/>
          <w:bCs/>
          <w:color w:val="0A1628"/>
          <w:sz w:val="24"/>
          <w:szCs w:val="24"/>
        </w:rPr>
        <w:t>DURATION AND 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3"/>
        <w:gridCol w:w="7067"/>
      </w:tblGrid>
      <w:tr w:rsidR="00306504"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06504" w:rsidRDefault="00306504" w:rsidP="00553E07">
            <w:pPr>
              <w:spacing w:before="60"/>
              <w:ind w:left="80"/>
            </w:pPr>
            <w:r>
              <w:rPr>
                <w:rFonts w:ascii="Calibri" w:eastAsia="Calibri" w:hAnsi="Calibri" w:cs="Calibri"/>
                <w:b/>
                <w:bCs/>
                <w:color w:val="0A1628"/>
                <w:sz w:val="18"/>
                <w:szCs w:val="18"/>
              </w:rPr>
              <w:t>Order Remains in Force Until</w:t>
            </w:r>
          </w:p>
        </w:tc>
        <w:tc>
          <w:tcPr>
            <w:tcW w:w="7600" w:type="dxa"/>
            <w:tcBorders>
              <w:top w:val="single" w:sz="4" w:space="0" w:color="D0D8E4"/>
              <w:left w:val="nil"/>
              <w:bottom w:val="single" w:sz="4" w:space="0" w:color="D0D8E4"/>
              <w:right w:val="single" w:sz="4" w:space="0" w:color="D0D8E4"/>
            </w:tcBorders>
            <w:vAlign w:val="bottom"/>
          </w:tcPr>
          <w:p w:rsidR="00306504" w:rsidRDefault="00306504" w:rsidP="00553E07"/>
        </w:tc>
      </w:tr>
    </w:tbl>
    <w:p w:rsidR="00306504" w:rsidRDefault="00306504" w:rsidP="00306504">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Ex</w:t>
      </w:r>
      <w:proofErr w:type="gramEnd"/>
      <w:r>
        <w:rPr>
          <w:rFonts w:ascii="Calibri" w:eastAsia="Calibri" w:hAnsi="Calibri" w:cs="Calibri"/>
          <w:color w:val="000000"/>
          <w:sz w:val="18"/>
          <w:szCs w:val="18"/>
        </w:rPr>
        <w:t xml:space="preserve"> parte — inter </w:t>
      </w:r>
      <w:proofErr w:type="spellStart"/>
      <w:r>
        <w:rPr>
          <w:rFonts w:ascii="Calibri" w:eastAsia="Calibri" w:hAnsi="Calibri" w:cs="Calibri"/>
          <w:color w:val="000000"/>
          <w:sz w:val="18"/>
          <w:szCs w:val="18"/>
        </w:rPr>
        <w:t>partes</w:t>
      </w:r>
      <w:proofErr w:type="spellEnd"/>
      <w:r>
        <w:rPr>
          <w:rFonts w:ascii="Calibri" w:eastAsia="Calibri" w:hAnsi="Calibri" w:cs="Calibri"/>
          <w:color w:val="000000"/>
          <w:sz w:val="18"/>
          <w:szCs w:val="18"/>
        </w:rPr>
        <w:t xml:space="preserve"> review scheduled for: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78"/>
        <w:gridCol w:w="7072"/>
      </w:tblGrid>
      <w:tr w:rsidR="00306504"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06504" w:rsidRDefault="00306504" w:rsidP="00553E07">
            <w:pPr>
              <w:spacing w:before="60"/>
              <w:ind w:left="80"/>
            </w:pPr>
            <w:r>
              <w:rPr>
                <w:rFonts w:ascii="Calibri" w:eastAsia="Calibri" w:hAnsi="Calibri" w:cs="Calibri"/>
                <w:b/>
                <w:bCs/>
                <w:color w:val="0A1628"/>
                <w:sz w:val="18"/>
                <w:szCs w:val="18"/>
              </w:rPr>
              <w:lastRenderedPageBreak/>
              <w:t xml:space="preserve">Inter </w:t>
            </w:r>
            <w:proofErr w:type="spellStart"/>
            <w:r>
              <w:rPr>
                <w:rFonts w:ascii="Calibri" w:eastAsia="Calibri" w:hAnsi="Calibri" w:cs="Calibri"/>
                <w:b/>
                <w:bCs/>
                <w:color w:val="0A1628"/>
                <w:sz w:val="18"/>
                <w:szCs w:val="18"/>
              </w:rPr>
              <w:t>Partes</w:t>
            </w:r>
            <w:proofErr w:type="spellEnd"/>
            <w:r>
              <w:rPr>
                <w:rFonts w:ascii="Calibri" w:eastAsia="Calibri" w:hAnsi="Calibri" w:cs="Calibri"/>
                <w:b/>
                <w:bCs/>
                <w:color w:val="0A1628"/>
                <w:sz w:val="18"/>
                <w:szCs w:val="18"/>
              </w:rPr>
              <w:t xml:space="preserve"> Review Date / Time</w:t>
            </w:r>
          </w:p>
        </w:tc>
        <w:tc>
          <w:tcPr>
            <w:tcW w:w="7600" w:type="dxa"/>
            <w:tcBorders>
              <w:top w:val="single" w:sz="4" w:space="0" w:color="D0D8E4"/>
              <w:left w:val="nil"/>
              <w:bottom w:val="single" w:sz="4" w:space="0" w:color="D0D8E4"/>
              <w:right w:val="single" w:sz="4" w:space="0" w:color="D0D8E4"/>
            </w:tcBorders>
            <w:vAlign w:val="bottom"/>
          </w:tcPr>
          <w:p w:rsidR="00306504" w:rsidRDefault="00306504" w:rsidP="00553E07"/>
        </w:tc>
      </w:tr>
    </w:tbl>
    <w:p w:rsidR="00306504" w:rsidRDefault="00306504" w:rsidP="00306504">
      <w:pPr>
        <w:spacing w:after="80"/>
      </w:pPr>
    </w:p>
    <w:p w:rsidR="00306504" w:rsidRDefault="00306504" w:rsidP="00306504">
      <w:pPr>
        <w:pBdr>
          <w:left w:val="single" w:sz="12" w:space="0" w:color="B8963E"/>
        </w:pBdr>
        <w:spacing w:before="120" w:after="120"/>
        <w:ind w:left="200"/>
      </w:pPr>
      <w:r>
        <w:rPr>
          <w:rFonts w:ascii="Calibri" w:eastAsia="Calibri" w:hAnsi="Calibri" w:cs="Calibri"/>
          <w:i/>
          <w:iCs/>
          <w:color w:val="4A5A70"/>
          <w:sz w:val="18"/>
          <w:szCs w:val="18"/>
        </w:rPr>
        <w:t>This Order is issued as an Administrative Preservation Order under Rule 19 of AISTAR 2026. Any person who knowingly acts in breach of this Order may face consequences including adjustment of distribution share and referral to the High Court for appropriate relief (Rule 19(7)). This Order does not constitute assumption of estate administration.</w:t>
      </w:r>
    </w:p>
    <w:p w:rsidR="00306504" w:rsidRDefault="00306504" w:rsidP="0030650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06504" w:rsidTr="00553E07">
        <w:tblPrEx>
          <w:tblCellMar>
            <w:top w:w="0" w:type="dxa"/>
            <w:bottom w:w="0" w:type="dxa"/>
          </w:tblCellMar>
        </w:tblPrEx>
        <w:tc>
          <w:tcPr>
            <w:tcW w:w="5000" w:type="dxa"/>
            <w:tcBorders>
              <w:top w:val="nil"/>
              <w:left w:val="nil"/>
              <w:bottom w:val="nil"/>
              <w:right w:val="nil"/>
            </w:tcBorders>
          </w:tcPr>
          <w:p w:rsidR="00306504" w:rsidRDefault="00306504" w:rsidP="00553E07">
            <w:pPr>
              <w:spacing w:after="80"/>
            </w:pPr>
            <w:r>
              <w:rPr>
                <w:rFonts w:ascii="Calibri" w:eastAsia="Calibri" w:hAnsi="Calibri" w:cs="Calibri"/>
                <w:b/>
                <w:bCs/>
                <w:color w:val="0A1628"/>
                <w:sz w:val="18"/>
                <w:szCs w:val="18"/>
              </w:rPr>
              <w:t>Tribunal Member:</w:t>
            </w:r>
          </w:p>
          <w:p w:rsidR="00306504" w:rsidRDefault="00306504" w:rsidP="00553E07">
            <w:pPr>
              <w:spacing w:after="80"/>
            </w:pPr>
            <w:r>
              <w:rPr>
                <w:rFonts w:ascii="Calibri" w:eastAsia="Calibri" w:hAnsi="Calibri" w:cs="Calibri"/>
                <w:color w:val="D0D8E4"/>
                <w:sz w:val="18"/>
                <w:szCs w:val="18"/>
              </w:rPr>
              <w:t>_____________________________</w:t>
            </w:r>
          </w:p>
          <w:p w:rsidR="00306504" w:rsidRDefault="00306504" w:rsidP="00553E07">
            <w:pPr>
              <w:spacing w:after="80"/>
            </w:pPr>
            <w:r>
              <w:rPr>
                <w:rFonts w:ascii="Calibri" w:eastAsia="Calibri" w:hAnsi="Calibri" w:cs="Calibri"/>
                <w:b/>
                <w:bCs/>
                <w:color w:val="0A1628"/>
                <w:sz w:val="18"/>
                <w:szCs w:val="18"/>
              </w:rPr>
              <w:t>Name:</w:t>
            </w:r>
          </w:p>
          <w:p w:rsidR="00306504" w:rsidRDefault="00306504"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306504" w:rsidRDefault="00306504" w:rsidP="00553E07">
            <w:pPr>
              <w:spacing w:after="80"/>
            </w:pPr>
            <w:r>
              <w:rPr>
                <w:rFonts w:ascii="Calibri" w:eastAsia="Calibri" w:hAnsi="Calibri" w:cs="Calibri"/>
                <w:b/>
                <w:bCs/>
                <w:color w:val="0A1628"/>
                <w:sz w:val="18"/>
                <w:szCs w:val="18"/>
              </w:rPr>
              <w:t>Date:</w:t>
            </w:r>
          </w:p>
          <w:p w:rsidR="00306504" w:rsidRDefault="00306504" w:rsidP="00553E07">
            <w:pPr>
              <w:spacing w:after="80"/>
            </w:pPr>
            <w:r>
              <w:rPr>
                <w:rFonts w:ascii="Calibri" w:eastAsia="Calibri" w:hAnsi="Calibri" w:cs="Calibri"/>
                <w:color w:val="D0D8E4"/>
                <w:sz w:val="18"/>
                <w:szCs w:val="18"/>
              </w:rPr>
              <w:t>_____________________________</w:t>
            </w:r>
          </w:p>
          <w:p w:rsidR="00306504" w:rsidRDefault="00306504" w:rsidP="00553E07">
            <w:pPr>
              <w:spacing w:after="80"/>
            </w:pPr>
            <w:r>
              <w:rPr>
                <w:rFonts w:ascii="Calibri" w:eastAsia="Calibri" w:hAnsi="Calibri" w:cs="Calibri"/>
                <w:b/>
                <w:bCs/>
                <w:color w:val="0A1628"/>
                <w:sz w:val="18"/>
                <w:szCs w:val="18"/>
              </w:rPr>
              <w:t>Designation:</w:t>
            </w:r>
          </w:p>
          <w:p w:rsidR="00306504" w:rsidRDefault="00306504" w:rsidP="00553E07">
            <w:pPr>
              <w:spacing w:after="80"/>
            </w:pPr>
            <w:r>
              <w:rPr>
                <w:rFonts w:ascii="Calibri" w:eastAsia="Calibri" w:hAnsi="Calibri" w:cs="Calibri"/>
                <w:color w:val="D0D8E4"/>
                <w:sz w:val="18"/>
                <w:szCs w:val="18"/>
              </w:rPr>
              <w:t>_____________________________</w:t>
            </w:r>
          </w:p>
        </w:tc>
      </w:tr>
    </w:tbl>
    <w:p w:rsidR="00306504" w:rsidRDefault="00306504" w:rsidP="00306504">
      <w:pPr>
        <w:spacing w:after="80"/>
      </w:pPr>
    </w:p>
    <w:p w:rsidR="00306504" w:rsidRDefault="00306504" w:rsidP="00306504">
      <w:pPr>
        <w:spacing w:before="60" w:after="60"/>
      </w:pPr>
      <w:r>
        <w:rPr>
          <w:rFonts w:ascii="Calibri" w:eastAsia="Calibri" w:hAnsi="Calibri" w:cs="Calibri"/>
          <w:i/>
          <w:iCs/>
          <w:color w:val="4A5A70"/>
          <w:sz w:val="16"/>
          <w:szCs w:val="16"/>
        </w:rPr>
        <w:t>This Order shall remain in force until varied, discharged, or incorporated into a final Determination. Any person affected may apply to the Tribunal for variation or discharge (Rule 19(6)).</w:t>
      </w:r>
    </w:p>
    <w:p w:rsidR="00310254" w:rsidRDefault="00306504"/>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04"/>
    <w:rsid w:val="00306504"/>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C059F-C295-49B6-9998-4B7452D6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50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2026-04-23T12:19:00Z</dcterms:created>
  <dcterms:modified xsi:type="dcterms:W3CDTF">2026-04-23T12:20:00Z</dcterms:modified>
</cp:coreProperties>
</file>